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640"/>
      </w:tblGrid>
      <w:tr w:rsidR="00E06F7E">
        <w:tc>
          <w:tcPr>
            <w:tcW w:w="66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06F7E" w:rsidRDefault="00E06F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6F7E" w:rsidRDefault="00616246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2"/>
                <w:sz w:val="30"/>
                <w:szCs w:val="30"/>
              </w:rPr>
              <w:t>平成</w:t>
            </w:r>
            <w:r w:rsidR="008649D6">
              <w:rPr>
                <w:rFonts w:hint="eastAsia"/>
                <w:b/>
                <w:bCs/>
                <w:spacing w:val="2"/>
                <w:sz w:val="30"/>
                <w:szCs w:val="30"/>
              </w:rPr>
              <w:t>３０</w:t>
            </w:r>
            <w:r w:rsidR="00E06F7E">
              <w:rPr>
                <w:rFonts w:hint="eastAsia"/>
                <w:b/>
                <w:bCs/>
                <w:spacing w:val="2"/>
                <w:sz w:val="30"/>
                <w:szCs w:val="30"/>
              </w:rPr>
              <w:t>度　県高校春季戦　連絡事項</w:t>
            </w:r>
          </w:p>
          <w:p w:rsidR="00E06F7E" w:rsidRPr="008649D6" w:rsidRDefault="00E06F7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2310C" w:rsidRDefault="00F2310C">
      <w:pPr>
        <w:adjustRightInd/>
        <w:spacing w:line="344" w:lineRule="exact"/>
        <w:rPr>
          <w:sz w:val="26"/>
          <w:szCs w:val="26"/>
        </w:rPr>
      </w:pPr>
    </w:p>
    <w:p w:rsidR="00D02498" w:rsidRDefault="00F2310C" w:rsidP="00B5075F">
      <w:pPr>
        <w:adjustRightInd/>
        <w:rPr>
          <w:rFonts w:ascii="ＭＳ 明朝" w:cs="Times New Roman"/>
          <w:b/>
          <w:spacing w:val="2"/>
          <w:sz w:val="26"/>
          <w:szCs w:val="26"/>
          <w:u w:val="single"/>
        </w:rPr>
      </w:pPr>
      <w:r w:rsidRPr="00F2310C">
        <w:rPr>
          <w:rFonts w:ascii="ＭＳ 明朝" w:cs="Times New Roman" w:hint="eastAsia"/>
          <w:b/>
          <w:spacing w:val="2"/>
          <w:sz w:val="26"/>
          <w:szCs w:val="26"/>
          <w:u w:val="single"/>
        </w:rPr>
        <w:t>○入場・練習について</w:t>
      </w:r>
    </w:p>
    <w:p w:rsidR="00F279A3" w:rsidRDefault="00F279A3" w:rsidP="00BA1D18">
      <w:pPr>
        <w:adjustRightInd/>
        <w:ind w:firstLineChars="300" w:firstLine="792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両日とも</w:t>
      </w:r>
      <w:r w:rsidR="00BA1D18">
        <w:rPr>
          <w:rFonts w:hint="eastAsia"/>
          <w:sz w:val="26"/>
          <w:szCs w:val="26"/>
        </w:rPr>
        <w:t>開館</w:t>
      </w:r>
      <w:r w:rsidR="00E06F7E" w:rsidRPr="00BA1D18">
        <w:rPr>
          <w:rFonts w:hint="eastAsia"/>
          <w:sz w:val="26"/>
          <w:szCs w:val="26"/>
        </w:rPr>
        <w:t>は、</w:t>
      </w:r>
      <w:r w:rsidR="00EE1937" w:rsidRPr="00BA1D18">
        <w:rPr>
          <w:rFonts w:hint="eastAsia"/>
          <w:b/>
          <w:bCs/>
          <w:sz w:val="26"/>
          <w:szCs w:val="26"/>
          <w:u w:val="wavyHeavy" w:color="000000"/>
        </w:rPr>
        <w:t>８時</w:t>
      </w:r>
      <w:r w:rsidR="008649D6" w:rsidRPr="00BA1D18">
        <w:rPr>
          <w:rFonts w:hint="eastAsia"/>
          <w:b/>
          <w:bCs/>
          <w:sz w:val="26"/>
          <w:szCs w:val="26"/>
          <w:u w:val="wavyHeavy" w:color="000000"/>
        </w:rPr>
        <w:t>１</w:t>
      </w:r>
      <w:r w:rsidR="00EE1937" w:rsidRPr="00BA1D18">
        <w:rPr>
          <w:rFonts w:hint="eastAsia"/>
          <w:b/>
          <w:bCs/>
          <w:sz w:val="26"/>
          <w:szCs w:val="26"/>
          <w:u w:val="wavyHeavy" w:color="000000"/>
        </w:rPr>
        <w:t>５</w:t>
      </w:r>
      <w:r w:rsidR="00E06F7E" w:rsidRPr="00BA1D18">
        <w:rPr>
          <w:rFonts w:hint="eastAsia"/>
          <w:b/>
          <w:bCs/>
          <w:sz w:val="26"/>
          <w:szCs w:val="26"/>
          <w:u w:val="wavyHeavy" w:color="000000"/>
        </w:rPr>
        <w:t>分</w:t>
      </w:r>
      <w:r w:rsidR="00E06F7E" w:rsidRPr="00BA1D18">
        <w:rPr>
          <w:rFonts w:hint="eastAsia"/>
          <w:sz w:val="26"/>
          <w:szCs w:val="26"/>
        </w:rPr>
        <w:t>です。</w:t>
      </w:r>
    </w:p>
    <w:p w:rsidR="00E06F7E" w:rsidRPr="00BA1D18" w:rsidRDefault="00F279A3" w:rsidP="00BA1D18">
      <w:pPr>
        <w:adjustRightInd/>
        <w:ind w:firstLineChars="300" w:firstLine="792"/>
        <w:rPr>
          <w:rFonts w:ascii="ＭＳ 明朝" w:cs="Times New Roman"/>
          <w:spacing w:val="2"/>
          <w:sz w:val="26"/>
          <w:szCs w:val="26"/>
        </w:rPr>
      </w:pPr>
      <w:r w:rsidRPr="00BA1D18">
        <w:rPr>
          <w:rFonts w:hint="eastAsia"/>
          <w:sz w:val="26"/>
          <w:szCs w:val="26"/>
        </w:rPr>
        <w:t>４月２１日（土）</w:t>
      </w:r>
    </w:p>
    <w:p w:rsidR="00F8548B" w:rsidRPr="00BA1D18" w:rsidRDefault="00E06F7E" w:rsidP="00BA1D18">
      <w:pPr>
        <w:adjustRightInd/>
        <w:spacing w:line="344" w:lineRule="exact"/>
        <w:ind w:left="1056" w:hangingChars="400" w:hanging="1056"/>
        <w:rPr>
          <w:sz w:val="26"/>
          <w:szCs w:val="26"/>
        </w:rPr>
      </w:pPr>
      <w:r w:rsidRPr="00BA1D18">
        <w:rPr>
          <w:rFonts w:hint="eastAsia"/>
          <w:sz w:val="26"/>
          <w:szCs w:val="26"/>
        </w:rPr>
        <w:t xml:space="preserve">　　　</w:t>
      </w:r>
      <w:r w:rsidR="00D63876" w:rsidRPr="00BA1D18">
        <w:rPr>
          <w:rFonts w:hint="eastAsia"/>
          <w:sz w:val="26"/>
          <w:szCs w:val="26"/>
        </w:rPr>
        <w:t xml:space="preserve">　</w:t>
      </w:r>
      <w:r w:rsidRPr="00BA1D18">
        <w:rPr>
          <w:rFonts w:hint="eastAsia"/>
          <w:sz w:val="26"/>
          <w:szCs w:val="26"/>
        </w:rPr>
        <w:t>練習は、</w:t>
      </w:r>
      <w:r w:rsidR="00B5075F" w:rsidRPr="00BA1D18">
        <w:rPr>
          <w:rFonts w:hint="eastAsia"/>
          <w:sz w:val="26"/>
          <w:szCs w:val="26"/>
        </w:rPr>
        <w:t>準備が整い次第</w:t>
      </w:r>
      <w:r w:rsidR="008649D6" w:rsidRPr="00BA1D18">
        <w:rPr>
          <w:rFonts w:hint="eastAsia"/>
          <w:sz w:val="26"/>
          <w:szCs w:val="26"/>
        </w:rPr>
        <w:t>８</w:t>
      </w:r>
      <w:r w:rsidR="00B5075F" w:rsidRPr="00BA1D18">
        <w:rPr>
          <w:rFonts w:hint="eastAsia"/>
          <w:sz w:val="26"/>
          <w:szCs w:val="26"/>
        </w:rPr>
        <w:t>分刻みで数</w:t>
      </w:r>
      <w:r w:rsidR="00F8548B" w:rsidRPr="00BA1D18">
        <w:rPr>
          <w:rFonts w:hint="eastAsia"/>
          <w:sz w:val="26"/>
          <w:szCs w:val="26"/>
        </w:rPr>
        <w:t>回行います。１コート３ペアが入って練習してください。</w:t>
      </w:r>
    </w:p>
    <w:p w:rsidR="00E06F7E" w:rsidRPr="00BA1D18" w:rsidRDefault="00E06F7E" w:rsidP="00BA1D18">
      <w:pPr>
        <w:adjustRightInd/>
        <w:spacing w:line="344" w:lineRule="exact"/>
        <w:ind w:firstLineChars="400" w:firstLine="1056"/>
        <w:rPr>
          <w:rFonts w:ascii="ＭＳ 明朝" w:cs="Times New Roman"/>
          <w:spacing w:val="2"/>
          <w:sz w:val="26"/>
          <w:szCs w:val="26"/>
        </w:rPr>
      </w:pPr>
      <w:r w:rsidRPr="00BA1D18">
        <w:rPr>
          <w:rFonts w:hint="eastAsia"/>
          <w:sz w:val="26"/>
          <w:szCs w:val="26"/>
        </w:rPr>
        <w:t>監督会議は</w:t>
      </w:r>
      <w:r w:rsidR="00B5075F" w:rsidRPr="00BA1D18">
        <w:rPr>
          <w:rFonts w:hint="eastAsia"/>
          <w:sz w:val="26"/>
          <w:szCs w:val="26"/>
        </w:rPr>
        <w:t>、男子</w:t>
      </w:r>
      <w:r w:rsidR="008649D6" w:rsidRPr="00BA1D18">
        <w:rPr>
          <w:rFonts w:hint="eastAsia"/>
          <w:sz w:val="26"/>
          <w:szCs w:val="26"/>
        </w:rPr>
        <w:t>・女子とも</w:t>
      </w:r>
      <w:r w:rsidR="00B5075F" w:rsidRPr="00BA1D18">
        <w:rPr>
          <w:rFonts w:hint="eastAsia"/>
          <w:sz w:val="26"/>
          <w:szCs w:val="26"/>
        </w:rPr>
        <w:t>ステージ本部席、</w:t>
      </w:r>
      <w:r w:rsidR="00EF002F" w:rsidRPr="00BA1D18">
        <w:rPr>
          <w:rFonts w:hint="eastAsia"/>
          <w:b/>
          <w:bCs/>
          <w:sz w:val="26"/>
          <w:szCs w:val="26"/>
          <w:u w:val="wavyHeavy" w:color="000000"/>
        </w:rPr>
        <w:t>８</w:t>
      </w:r>
      <w:r w:rsidRPr="00BA1D18">
        <w:rPr>
          <w:rFonts w:hint="eastAsia"/>
          <w:b/>
          <w:bCs/>
          <w:sz w:val="26"/>
          <w:szCs w:val="26"/>
          <w:u w:val="wavyHeavy" w:color="000000"/>
        </w:rPr>
        <w:t>時</w:t>
      </w:r>
      <w:r w:rsidR="008649D6" w:rsidRPr="00BA1D18">
        <w:rPr>
          <w:rFonts w:hint="eastAsia"/>
          <w:b/>
          <w:bCs/>
          <w:sz w:val="26"/>
          <w:szCs w:val="26"/>
          <w:u w:val="wavyHeavy" w:color="000000"/>
        </w:rPr>
        <w:t>４５</w:t>
      </w:r>
      <w:r w:rsidR="00EF002F" w:rsidRPr="00BA1D18">
        <w:rPr>
          <w:rFonts w:hint="eastAsia"/>
          <w:b/>
          <w:bCs/>
          <w:sz w:val="26"/>
          <w:szCs w:val="26"/>
          <w:u w:val="wavyHeavy" w:color="000000"/>
        </w:rPr>
        <w:t>分</w:t>
      </w:r>
      <w:r w:rsidRPr="00BA1D18">
        <w:rPr>
          <w:rFonts w:hint="eastAsia"/>
          <w:sz w:val="26"/>
          <w:szCs w:val="26"/>
        </w:rPr>
        <w:t>から行います。</w:t>
      </w:r>
    </w:p>
    <w:p w:rsidR="00E06F7E" w:rsidRPr="00BA1D18" w:rsidRDefault="00E06F7E">
      <w:pPr>
        <w:adjustRightInd/>
        <w:spacing w:line="364" w:lineRule="exact"/>
        <w:rPr>
          <w:sz w:val="26"/>
          <w:szCs w:val="26"/>
        </w:rPr>
      </w:pPr>
      <w:r w:rsidRPr="00BA1D18">
        <w:rPr>
          <w:rFonts w:hint="eastAsia"/>
          <w:sz w:val="26"/>
          <w:szCs w:val="26"/>
        </w:rPr>
        <w:t xml:space="preserve">　　</w:t>
      </w:r>
      <w:r w:rsidRPr="00BA1D18">
        <w:rPr>
          <w:rFonts w:cs="Times New Roman"/>
          <w:sz w:val="26"/>
          <w:szCs w:val="26"/>
        </w:rPr>
        <w:t xml:space="preserve">  </w:t>
      </w:r>
      <w:r w:rsidR="00D63876" w:rsidRPr="00BA1D18">
        <w:rPr>
          <w:rFonts w:cs="Times New Roman" w:hint="eastAsia"/>
          <w:sz w:val="26"/>
          <w:szCs w:val="26"/>
        </w:rPr>
        <w:t xml:space="preserve">　</w:t>
      </w:r>
      <w:r w:rsidRPr="00BA1D18">
        <w:rPr>
          <w:rFonts w:hint="eastAsia"/>
          <w:sz w:val="26"/>
          <w:szCs w:val="26"/>
        </w:rPr>
        <w:t>開始式は、競技フロアにて</w:t>
      </w:r>
      <w:r w:rsidR="00EF002F" w:rsidRPr="00BA1D18">
        <w:rPr>
          <w:rFonts w:hint="eastAsia"/>
          <w:b/>
          <w:bCs/>
          <w:sz w:val="26"/>
          <w:szCs w:val="26"/>
          <w:u w:val="wavyHeavy" w:color="000000"/>
        </w:rPr>
        <w:t>９時</w:t>
      </w:r>
      <w:r w:rsidR="008649D6" w:rsidRPr="00BA1D18">
        <w:rPr>
          <w:rFonts w:hint="eastAsia"/>
          <w:b/>
          <w:bCs/>
          <w:sz w:val="26"/>
          <w:szCs w:val="26"/>
          <w:u w:val="wavyHeavy" w:color="000000"/>
        </w:rPr>
        <w:t>０５</w:t>
      </w:r>
      <w:r w:rsidRPr="00BA1D18">
        <w:rPr>
          <w:rFonts w:hint="eastAsia"/>
          <w:b/>
          <w:bCs/>
          <w:sz w:val="26"/>
          <w:szCs w:val="26"/>
          <w:u w:val="wavyHeavy" w:color="000000"/>
        </w:rPr>
        <w:t>分</w:t>
      </w:r>
      <w:r w:rsidRPr="00BA1D18">
        <w:rPr>
          <w:rFonts w:hint="eastAsia"/>
          <w:sz w:val="26"/>
          <w:szCs w:val="26"/>
        </w:rPr>
        <w:t>から行います。</w:t>
      </w:r>
    </w:p>
    <w:p w:rsidR="00D02498" w:rsidRPr="00BA1D18" w:rsidRDefault="00B77639">
      <w:pPr>
        <w:adjustRightInd/>
        <w:spacing w:line="364" w:lineRule="exact"/>
        <w:rPr>
          <w:sz w:val="26"/>
          <w:szCs w:val="26"/>
        </w:rPr>
      </w:pPr>
      <w:r w:rsidRPr="00BA1D18">
        <w:rPr>
          <w:rFonts w:hint="eastAsia"/>
          <w:sz w:val="26"/>
          <w:szCs w:val="26"/>
        </w:rPr>
        <w:t xml:space="preserve">　　　</w:t>
      </w:r>
      <w:r w:rsidR="00D02498" w:rsidRPr="00BA1D18">
        <w:rPr>
          <w:rFonts w:hint="eastAsia"/>
          <w:sz w:val="26"/>
          <w:szCs w:val="26"/>
        </w:rPr>
        <w:t xml:space="preserve">　</w:t>
      </w:r>
      <w:r w:rsidRPr="00BA1D18">
        <w:rPr>
          <w:rFonts w:hint="eastAsia"/>
          <w:sz w:val="26"/>
          <w:szCs w:val="26"/>
        </w:rPr>
        <w:t>試合開始は、９時</w:t>
      </w:r>
      <w:r w:rsidR="008649D6" w:rsidRPr="00BA1D18">
        <w:rPr>
          <w:rFonts w:hint="eastAsia"/>
          <w:sz w:val="26"/>
          <w:szCs w:val="26"/>
        </w:rPr>
        <w:t>２</w:t>
      </w:r>
      <w:r w:rsidRPr="00BA1D18">
        <w:rPr>
          <w:rFonts w:hint="eastAsia"/>
          <w:sz w:val="26"/>
          <w:szCs w:val="26"/>
        </w:rPr>
        <w:t>０分開始予定です。</w:t>
      </w:r>
    </w:p>
    <w:p w:rsidR="00F279A3" w:rsidRDefault="00D63876" w:rsidP="00BA1D18">
      <w:pPr>
        <w:adjustRightInd/>
        <w:spacing w:line="364" w:lineRule="exact"/>
        <w:ind w:leftChars="300" w:left="906" w:hangingChars="100" w:hanging="264"/>
        <w:rPr>
          <w:rFonts w:hint="eastAsia"/>
          <w:sz w:val="26"/>
          <w:szCs w:val="26"/>
        </w:rPr>
      </w:pPr>
      <w:r w:rsidRPr="00BA1D18">
        <w:rPr>
          <w:rFonts w:hint="eastAsia"/>
          <w:sz w:val="26"/>
          <w:szCs w:val="26"/>
        </w:rPr>
        <w:t>４月２</w:t>
      </w:r>
      <w:r w:rsidR="008649D6" w:rsidRPr="00BA1D18">
        <w:rPr>
          <w:rFonts w:hint="eastAsia"/>
          <w:sz w:val="26"/>
          <w:szCs w:val="26"/>
        </w:rPr>
        <w:t>２</w:t>
      </w:r>
      <w:r w:rsidRPr="00BA1D18">
        <w:rPr>
          <w:rFonts w:hint="eastAsia"/>
          <w:sz w:val="26"/>
          <w:szCs w:val="26"/>
        </w:rPr>
        <w:t>日（日）</w:t>
      </w:r>
    </w:p>
    <w:p w:rsidR="00F279A3" w:rsidRDefault="00BA1D18" w:rsidP="00F279A3">
      <w:pPr>
        <w:adjustRightInd/>
        <w:spacing w:line="364" w:lineRule="exact"/>
        <w:ind w:firstLineChars="400" w:firstLine="1056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練習は</w:t>
      </w:r>
      <w:r w:rsidR="00F279A3">
        <w:rPr>
          <w:rFonts w:hint="eastAsia"/>
          <w:sz w:val="26"/>
          <w:szCs w:val="26"/>
        </w:rPr>
        <w:t>、</w:t>
      </w:r>
      <w:r w:rsidRPr="00BA1D18">
        <w:rPr>
          <w:rFonts w:hint="eastAsia"/>
          <w:sz w:val="26"/>
          <w:szCs w:val="26"/>
        </w:rPr>
        <w:t>準備が整い次第</w:t>
      </w:r>
      <w:r>
        <w:rPr>
          <w:rFonts w:hint="eastAsia"/>
          <w:sz w:val="26"/>
          <w:szCs w:val="26"/>
        </w:rPr>
        <w:t>１０</w:t>
      </w:r>
      <w:r w:rsidRPr="00BA1D18">
        <w:rPr>
          <w:rFonts w:hint="eastAsia"/>
          <w:sz w:val="26"/>
          <w:szCs w:val="26"/>
        </w:rPr>
        <w:t>分刻みで数回行います。</w:t>
      </w:r>
    </w:p>
    <w:p w:rsidR="00E06F7E" w:rsidRPr="00BA1D18" w:rsidRDefault="00BA1D18" w:rsidP="00F279A3">
      <w:pPr>
        <w:adjustRightInd/>
        <w:spacing w:line="364" w:lineRule="exact"/>
        <w:ind w:firstLineChars="400" w:firstLine="1056"/>
        <w:rPr>
          <w:b/>
          <w:bCs/>
          <w:sz w:val="26"/>
          <w:szCs w:val="26"/>
          <w:u w:val="wavyHeavy" w:color="000000"/>
        </w:rPr>
      </w:pPr>
      <w:r>
        <w:rPr>
          <w:rFonts w:hint="eastAsia"/>
          <w:sz w:val="26"/>
          <w:szCs w:val="26"/>
        </w:rPr>
        <w:t>試合開始は</w:t>
      </w:r>
      <w:r w:rsidRPr="00BA1D18">
        <w:rPr>
          <w:rFonts w:hint="eastAsia"/>
          <w:b/>
          <w:bCs/>
          <w:sz w:val="26"/>
          <w:szCs w:val="26"/>
          <w:u w:val="wavyHeavy" w:color="000000"/>
        </w:rPr>
        <w:t>９</w:t>
      </w:r>
      <w:r w:rsidR="00D63876" w:rsidRPr="00BA1D18">
        <w:rPr>
          <w:rFonts w:hint="eastAsia"/>
          <w:b/>
          <w:bCs/>
          <w:sz w:val="26"/>
          <w:szCs w:val="26"/>
          <w:u w:val="wavyHeavy" w:color="000000"/>
        </w:rPr>
        <w:t>時</w:t>
      </w:r>
      <w:r w:rsidR="008649D6" w:rsidRPr="00BA1D18">
        <w:rPr>
          <w:rFonts w:hint="eastAsia"/>
          <w:b/>
          <w:bCs/>
          <w:sz w:val="26"/>
          <w:szCs w:val="26"/>
          <w:u w:val="wavyHeavy" w:color="000000"/>
        </w:rPr>
        <w:t>０</w:t>
      </w:r>
      <w:r w:rsidR="00D63876" w:rsidRPr="00BA1D18">
        <w:rPr>
          <w:rFonts w:hint="eastAsia"/>
          <w:b/>
          <w:bCs/>
          <w:sz w:val="26"/>
          <w:szCs w:val="26"/>
          <w:u w:val="wavyHeavy" w:color="000000"/>
        </w:rPr>
        <w:t>５</w:t>
      </w:r>
      <w:r w:rsidR="00E06F7E" w:rsidRPr="00BA1D18">
        <w:rPr>
          <w:rFonts w:hint="eastAsia"/>
          <w:b/>
          <w:bCs/>
          <w:sz w:val="26"/>
          <w:szCs w:val="26"/>
          <w:u w:val="wavyHeavy" w:color="000000"/>
        </w:rPr>
        <w:t>分</w:t>
      </w:r>
      <w:r w:rsidR="00E06F7E" w:rsidRPr="00BA1D18">
        <w:rPr>
          <w:rFonts w:hint="eastAsia"/>
          <w:sz w:val="26"/>
          <w:szCs w:val="26"/>
        </w:rPr>
        <w:t>から</w:t>
      </w:r>
      <w:r>
        <w:rPr>
          <w:rFonts w:hint="eastAsia"/>
          <w:sz w:val="26"/>
          <w:szCs w:val="26"/>
        </w:rPr>
        <w:t>の予定</w:t>
      </w:r>
      <w:r w:rsidR="00E06F7E" w:rsidRPr="00BA1D18">
        <w:rPr>
          <w:rFonts w:hint="eastAsia"/>
          <w:sz w:val="26"/>
          <w:szCs w:val="26"/>
        </w:rPr>
        <w:t>です。</w:t>
      </w:r>
    </w:p>
    <w:p w:rsidR="00E06F7E" w:rsidRDefault="00E06F7E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    </w:t>
      </w:r>
    </w:p>
    <w:p w:rsidR="00E06F7E" w:rsidRPr="00F2310C" w:rsidRDefault="00E06F7E">
      <w:pPr>
        <w:adjustRightInd/>
        <w:spacing w:line="344" w:lineRule="exact"/>
        <w:rPr>
          <w:rFonts w:ascii="ＭＳ 明朝" w:cs="Times New Roman"/>
          <w:b/>
          <w:spacing w:val="2"/>
          <w:u w:val="single"/>
        </w:rPr>
      </w:pPr>
      <w:r w:rsidRPr="00F2310C">
        <w:rPr>
          <w:rFonts w:hint="eastAsia"/>
          <w:b/>
          <w:sz w:val="26"/>
          <w:szCs w:val="26"/>
          <w:u w:val="single"/>
        </w:rPr>
        <w:t>○参加費・登録費について</w:t>
      </w:r>
    </w:p>
    <w:p w:rsidR="00E06F7E" w:rsidRDefault="00D63876">
      <w:pPr>
        <w:adjustRightInd/>
        <w:spacing w:line="34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</w:t>
      </w:r>
      <w:r w:rsidR="00E06F7E">
        <w:rPr>
          <w:rFonts w:hint="eastAsia"/>
          <w:sz w:val="26"/>
          <w:szCs w:val="26"/>
        </w:rPr>
        <w:t>参加費については、それぞれの会場の本部にてお支払いください。</w:t>
      </w:r>
    </w:p>
    <w:p w:rsidR="00D63876" w:rsidRDefault="00D63876">
      <w:pPr>
        <w:adjustRightInd/>
        <w:spacing w:line="34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</w:t>
      </w:r>
      <w:r w:rsidR="00E06F7E">
        <w:rPr>
          <w:rFonts w:hint="eastAsia"/>
          <w:sz w:val="26"/>
          <w:szCs w:val="26"/>
        </w:rPr>
        <w:t>協会登録については、登録用紙は郵送、</w:t>
      </w:r>
      <w:r w:rsidR="00E06F7E" w:rsidRPr="00F8548B">
        <w:rPr>
          <w:rFonts w:hint="eastAsia"/>
          <w:b/>
          <w:sz w:val="26"/>
          <w:szCs w:val="26"/>
        </w:rPr>
        <w:t>登録費は振り込み</w:t>
      </w:r>
      <w:r w:rsidR="00F2310C" w:rsidRPr="00F8548B">
        <w:rPr>
          <w:rFonts w:hint="eastAsia"/>
          <w:b/>
          <w:sz w:val="26"/>
          <w:szCs w:val="26"/>
        </w:rPr>
        <w:t>のみ</w:t>
      </w:r>
      <w:r w:rsidR="00E06F7E">
        <w:rPr>
          <w:rFonts w:hint="eastAsia"/>
          <w:sz w:val="26"/>
          <w:szCs w:val="26"/>
        </w:rPr>
        <w:t>となって</w:t>
      </w:r>
    </w:p>
    <w:p w:rsidR="00D63876" w:rsidRDefault="00E06F7E" w:rsidP="00F2310C">
      <w:pPr>
        <w:adjustRightInd/>
        <w:spacing w:line="344" w:lineRule="exact"/>
        <w:ind w:firstLineChars="300" w:firstLine="792"/>
        <w:rPr>
          <w:sz w:val="26"/>
          <w:szCs w:val="26"/>
        </w:rPr>
      </w:pPr>
      <w:r>
        <w:rPr>
          <w:rFonts w:hint="eastAsia"/>
          <w:sz w:val="26"/>
          <w:szCs w:val="26"/>
        </w:rPr>
        <w:t>おりますので宜しくお願いいたします。（顧問の先生の登録もお願いしま</w:t>
      </w:r>
    </w:p>
    <w:p w:rsidR="00E06F7E" w:rsidRDefault="00E06F7E" w:rsidP="00D63876">
      <w:pPr>
        <w:adjustRightInd/>
        <w:spacing w:line="344" w:lineRule="exact"/>
        <w:ind w:firstLineChars="300" w:firstLine="79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す）</w:t>
      </w:r>
    </w:p>
    <w:p w:rsidR="001E0208" w:rsidRDefault="001E0208">
      <w:pPr>
        <w:adjustRightInd/>
        <w:rPr>
          <w:rFonts w:ascii="ＭＳ 明朝" w:cs="Times New Roman"/>
          <w:spacing w:val="2"/>
        </w:rPr>
      </w:pPr>
    </w:p>
    <w:p w:rsidR="001E0208" w:rsidRPr="00F2310C" w:rsidRDefault="001E0208" w:rsidP="001E0208">
      <w:pPr>
        <w:adjustRightInd/>
        <w:spacing w:line="344" w:lineRule="exact"/>
        <w:rPr>
          <w:rFonts w:ascii="ＭＳ 明朝" w:cs="Times New Roman"/>
          <w:b/>
          <w:spacing w:val="2"/>
          <w:u w:val="single"/>
        </w:rPr>
      </w:pPr>
      <w:r w:rsidRPr="00F2310C">
        <w:rPr>
          <w:rFonts w:hint="eastAsia"/>
          <w:b/>
          <w:sz w:val="26"/>
          <w:szCs w:val="26"/>
          <w:u w:val="single"/>
        </w:rPr>
        <w:t>○</w:t>
      </w:r>
      <w:r>
        <w:rPr>
          <w:rFonts w:hint="eastAsia"/>
          <w:b/>
          <w:sz w:val="26"/>
          <w:szCs w:val="26"/>
          <w:u w:val="single"/>
        </w:rPr>
        <w:t>選手変更</w:t>
      </w:r>
      <w:r w:rsidRPr="00F2310C">
        <w:rPr>
          <w:rFonts w:hint="eastAsia"/>
          <w:b/>
          <w:sz w:val="26"/>
          <w:szCs w:val="26"/>
          <w:u w:val="single"/>
        </w:rPr>
        <w:t>について</w:t>
      </w:r>
    </w:p>
    <w:p w:rsidR="00D63876" w:rsidRDefault="00E06F7E" w:rsidP="001E0208">
      <w:pPr>
        <w:adjustRightInd/>
        <w:spacing w:line="344" w:lineRule="exact"/>
        <w:ind w:firstLineChars="100" w:firstLine="26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63876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学校枠の選手変更は、監督会議まで認めますが、枠外参加選手について</w:t>
      </w:r>
    </w:p>
    <w:p w:rsidR="00E06F7E" w:rsidRDefault="00E06F7E" w:rsidP="00D63876">
      <w:pPr>
        <w:adjustRightInd/>
        <w:spacing w:line="344" w:lineRule="exact"/>
        <w:ind w:firstLineChars="300" w:firstLine="792"/>
        <w:rPr>
          <w:sz w:val="26"/>
          <w:szCs w:val="26"/>
        </w:rPr>
      </w:pPr>
      <w:r>
        <w:rPr>
          <w:rFonts w:hint="eastAsia"/>
          <w:sz w:val="26"/>
          <w:szCs w:val="26"/>
        </w:rPr>
        <w:t>は、変更を認めません。</w:t>
      </w:r>
    </w:p>
    <w:p w:rsidR="00F2310C" w:rsidRDefault="00F2310C">
      <w:pPr>
        <w:adjustRightInd/>
        <w:spacing w:line="344" w:lineRule="exact"/>
        <w:rPr>
          <w:sz w:val="26"/>
          <w:szCs w:val="26"/>
        </w:rPr>
      </w:pPr>
    </w:p>
    <w:p w:rsidR="00E06F7E" w:rsidRDefault="00E03035" w:rsidP="00F8548B">
      <w:pPr>
        <w:rPr>
          <w:sz w:val="24"/>
        </w:rPr>
      </w:pPr>
      <w:r w:rsidRPr="00F8548B">
        <w:rPr>
          <w:rFonts w:hint="eastAsia"/>
          <w:sz w:val="24"/>
        </w:rPr>
        <w:t>○プログラムは、監督会議で各校２部しか配布しませんので、必要分は自校で印刷してください。</w:t>
      </w:r>
    </w:p>
    <w:p w:rsidR="0025034A" w:rsidRDefault="0025034A" w:rsidP="00F8548B">
      <w:pPr>
        <w:rPr>
          <w:rFonts w:ascii="ＭＳ 明朝" w:cs="Times New Roman"/>
          <w:spacing w:val="2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8649D6" w:rsidRDefault="008649D6">
      <w:pPr>
        <w:adjustRightInd/>
        <w:spacing w:line="350" w:lineRule="exact"/>
        <w:jc w:val="center"/>
        <w:rPr>
          <w:b/>
          <w:bCs/>
          <w:spacing w:val="2"/>
          <w:sz w:val="36"/>
          <w:szCs w:val="36"/>
        </w:rPr>
      </w:pPr>
    </w:p>
    <w:p w:rsidR="00E06F7E" w:rsidRDefault="00E06F7E">
      <w:pPr>
        <w:adjustRightInd/>
        <w:spacing w:line="35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lastRenderedPageBreak/>
        <w:t>競　技　上　の　注　意</w:t>
      </w:r>
    </w:p>
    <w:p w:rsidR="00E06F7E" w:rsidRPr="008649D6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hint="eastAsia"/>
        </w:rPr>
        <w:t>１．試合は進行の都合上、コート及び</w:t>
      </w:r>
      <w:r w:rsidRPr="00F8548B">
        <w:rPr>
          <w:rFonts w:hint="eastAsia"/>
        </w:rPr>
        <w:t>試合時間の変更があるので</w:t>
      </w:r>
      <w:r>
        <w:rPr>
          <w:rFonts w:hint="eastAsia"/>
        </w:rPr>
        <w:t>、進行係のアナウンスに注意してく</w:t>
      </w:r>
    </w:p>
    <w:p w:rsidR="005C3623" w:rsidRDefault="005C3623" w:rsidP="005C3623">
      <w:pPr>
        <w:adjustRightInd/>
        <w:spacing w:line="350" w:lineRule="exact"/>
      </w:pPr>
      <w:r>
        <w:rPr>
          <w:rFonts w:hint="eastAsia"/>
        </w:rPr>
        <w:t xml:space="preserve">　　ださい。試合番号順に空きコートへ入れていきます。なお、試合のコ－ルがあってから３分間は</w:t>
      </w:r>
    </w:p>
    <w:p w:rsidR="005C3623" w:rsidRDefault="005C3623" w:rsidP="005C3623">
      <w:pPr>
        <w:adjustRightInd/>
        <w:spacing w:line="350" w:lineRule="exact"/>
        <w:ind w:firstLineChars="200" w:firstLine="428"/>
      </w:pPr>
      <w:r>
        <w:rPr>
          <w:rFonts w:hint="eastAsia"/>
        </w:rPr>
        <w:t>練習をしてかまいません。遅れてコートに入った場合は、練習できないことになりますのでご注</w:t>
      </w:r>
    </w:p>
    <w:p w:rsidR="00E06F7E" w:rsidRDefault="005C3623" w:rsidP="005C3623">
      <w:pPr>
        <w:adjustRightInd/>
        <w:spacing w:line="35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意ください。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262ED3" w:rsidRDefault="00E06F7E">
      <w:pPr>
        <w:adjustRightInd/>
        <w:spacing w:line="350" w:lineRule="exact"/>
      </w:pPr>
      <w:r>
        <w:rPr>
          <w:rFonts w:hint="eastAsia"/>
        </w:rPr>
        <w:t>２．原則として敗者が次の試合の審判をすることとします。</w:t>
      </w:r>
      <w:r w:rsidR="00262ED3">
        <w:rPr>
          <w:rFonts w:hint="eastAsia"/>
        </w:rPr>
        <w:t>敗者は、試合後すぐに</w:t>
      </w:r>
      <w:r>
        <w:rPr>
          <w:rFonts w:hint="eastAsia"/>
        </w:rPr>
        <w:t>審判用紙が挟んで</w:t>
      </w:r>
    </w:p>
    <w:p w:rsidR="00E06F7E" w:rsidRDefault="00E06F7E" w:rsidP="00262ED3">
      <w:pPr>
        <w:adjustRightInd/>
        <w:spacing w:line="35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あるバインダー</w:t>
      </w:r>
      <w:r w:rsidR="00262ED3">
        <w:rPr>
          <w:rFonts w:hint="eastAsia"/>
        </w:rPr>
        <w:t>と使用済みシャトルを</w:t>
      </w:r>
      <w:r>
        <w:rPr>
          <w:rFonts w:hint="eastAsia"/>
        </w:rPr>
        <w:t>本部</w:t>
      </w:r>
      <w:r w:rsidR="00262ED3">
        <w:rPr>
          <w:rFonts w:hint="eastAsia"/>
        </w:rPr>
        <w:t>に戻して</w:t>
      </w:r>
      <w:r>
        <w:rPr>
          <w:rFonts w:hint="eastAsia"/>
        </w:rPr>
        <w:t>ください。</w:t>
      </w:r>
      <w:r>
        <w:rPr>
          <w:rFonts w:hint="eastAsia"/>
          <w:b/>
          <w:bCs/>
          <w:u w:val="wavyHeavy" w:color="000000"/>
        </w:rPr>
        <w:t>（敗者審判は３名）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1E0208" w:rsidRDefault="00D63876">
      <w:pPr>
        <w:adjustRightInd/>
        <w:spacing w:line="350" w:lineRule="exact"/>
      </w:pPr>
      <w:r>
        <w:rPr>
          <w:rFonts w:hint="eastAsia"/>
        </w:rPr>
        <w:t>３．試合は、男子ダブルスは２回戦</w:t>
      </w:r>
      <w:r w:rsidR="00635E7B">
        <w:rPr>
          <w:rFonts w:hint="eastAsia"/>
        </w:rPr>
        <w:t>９３</w:t>
      </w:r>
      <w:r w:rsidR="007E6898">
        <w:rPr>
          <w:rFonts w:hint="eastAsia"/>
        </w:rPr>
        <w:t>番、シングルス３回戦</w:t>
      </w:r>
      <w:r w:rsidR="00635E7B">
        <w:rPr>
          <w:rFonts w:hint="eastAsia"/>
        </w:rPr>
        <w:t>９９</w:t>
      </w:r>
      <w:r w:rsidR="001C575A">
        <w:rPr>
          <w:rFonts w:hint="eastAsia"/>
        </w:rPr>
        <w:t>番、女子ダブルス３回戦１１９</w:t>
      </w:r>
      <w:r w:rsidR="00D02498">
        <w:rPr>
          <w:rFonts w:hint="eastAsia"/>
        </w:rPr>
        <w:t>番</w:t>
      </w:r>
    </w:p>
    <w:p w:rsidR="001E0208" w:rsidRDefault="00E06F7E" w:rsidP="001E0208">
      <w:pPr>
        <w:adjustRightInd/>
        <w:spacing w:line="350" w:lineRule="exact"/>
        <w:ind w:firstLineChars="200" w:firstLine="428"/>
      </w:pPr>
      <w:r>
        <w:rPr>
          <w:rFonts w:hint="eastAsia"/>
        </w:rPr>
        <w:t>シ</w:t>
      </w:r>
      <w:r w:rsidR="00E32A0C">
        <w:rPr>
          <w:rFonts w:hint="eastAsia"/>
        </w:rPr>
        <w:t>ングルス</w:t>
      </w:r>
      <w:r w:rsidR="001C575A">
        <w:rPr>
          <w:rFonts w:hint="eastAsia"/>
        </w:rPr>
        <w:t>３回戦１３</w:t>
      </w:r>
      <w:r w:rsidR="00635E7B">
        <w:rPr>
          <w:rFonts w:hint="eastAsia"/>
        </w:rPr>
        <w:t>７</w:t>
      </w:r>
      <w:r>
        <w:rPr>
          <w:rFonts w:hint="eastAsia"/>
        </w:rPr>
        <w:t>番まで）</w:t>
      </w:r>
      <w:r>
        <w:rPr>
          <w:rFonts w:ascii="ＭＳ 明朝" w:eastAsia="ＭＳ ゴシック" w:cs="ＭＳ ゴシック" w:hint="eastAsia"/>
          <w:b/>
          <w:bCs/>
          <w:u w:val="double" w:color="000000"/>
        </w:rPr>
        <w:t>１５点×３ゲームマッチ（延長ゲームは</w:t>
      </w:r>
      <w:r w:rsidR="00D02498">
        <w:rPr>
          <w:rFonts w:ascii="ＭＳ 明朝" w:eastAsia="ＭＳ ゴシック" w:cs="ＭＳ ゴシック" w:hint="eastAsia"/>
          <w:b/>
          <w:bCs/>
          <w:u w:val="double" w:color="000000"/>
        </w:rPr>
        <w:t>なし</w:t>
      </w:r>
      <w:r w:rsidR="008D5613">
        <w:rPr>
          <w:rFonts w:ascii="ＭＳ 明朝" w:eastAsia="ＭＳ ゴシック" w:cs="ＭＳ ゴシック" w:hint="eastAsia"/>
          <w:b/>
          <w:bCs/>
          <w:u w:val="double" w:color="000000"/>
        </w:rPr>
        <w:t>）</w:t>
      </w:r>
      <w:r>
        <w:rPr>
          <w:rFonts w:hint="eastAsia"/>
        </w:rPr>
        <w:t>で行</w:t>
      </w:r>
      <w:r w:rsidR="00D02498">
        <w:rPr>
          <w:rFonts w:hint="eastAsia"/>
        </w:rPr>
        <w:t>います。</w:t>
      </w:r>
    </w:p>
    <w:p w:rsidR="00E06F7E" w:rsidRDefault="001E0208" w:rsidP="008D5613">
      <w:pPr>
        <w:adjustRightInd/>
        <w:spacing w:line="35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それ以降</w:t>
      </w:r>
      <w:r w:rsidR="00E06F7E">
        <w:rPr>
          <w:rFonts w:hint="eastAsia"/>
        </w:rPr>
        <w:t>は正式ルール</w:t>
      </w:r>
      <w:r w:rsidR="00E06F7E">
        <w:rPr>
          <w:rFonts w:ascii="ＭＳ 明朝" w:eastAsia="ＭＳ ゴシック" w:cs="ＭＳ ゴシック" w:hint="eastAsia"/>
          <w:b/>
          <w:bCs/>
        </w:rPr>
        <w:t>（２１点×３ゲームマッチ）</w:t>
      </w:r>
      <w:r w:rsidR="00E06F7E">
        <w:rPr>
          <w:rFonts w:hint="eastAsia"/>
        </w:rPr>
        <w:t>で</w:t>
      </w:r>
      <w:r>
        <w:rPr>
          <w:rFonts w:hint="eastAsia"/>
        </w:rPr>
        <w:t>行います</w:t>
      </w:r>
      <w:r w:rsidR="00E06F7E">
        <w:rPr>
          <w:rFonts w:hint="eastAsia"/>
        </w:rPr>
        <w:t>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BA1D18" w:rsidRDefault="00E06F7E" w:rsidP="00BA1D18">
      <w:pPr>
        <w:adjustRightInd/>
        <w:spacing w:line="350" w:lineRule="exact"/>
      </w:pPr>
      <w:r>
        <w:rPr>
          <w:rFonts w:hint="eastAsia"/>
        </w:rPr>
        <w:t>４．</w:t>
      </w:r>
      <w:r w:rsidR="00BA1D18">
        <w:rPr>
          <w:rFonts w:hint="eastAsia"/>
        </w:rPr>
        <w:t>２１点ゲームの場合は、</w:t>
      </w:r>
      <w:r>
        <w:rPr>
          <w:rFonts w:hint="eastAsia"/>
        </w:rPr>
        <w:t>各ゲーム間には１２０秒を超えないインターバルをおきます。また、ど</w:t>
      </w:r>
    </w:p>
    <w:p w:rsidR="005C3623" w:rsidRDefault="00E06F7E" w:rsidP="00BA1D18">
      <w:pPr>
        <w:adjustRightInd/>
        <w:spacing w:line="350" w:lineRule="exact"/>
        <w:ind w:firstLineChars="200" w:firstLine="428"/>
        <w:rPr>
          <w:rFonts w:ascii="ＭＳ 明朝"/>
        </w:rPr>
      </w:pPr>
      <w:r>
        <w:rPr>
          <w:rFonts w:hint="eastAsia"/>
        </w:rPr>
        <w:t>ちらかの点数が１１点に達したときに６０秒を超えない</w:t>
      </w:r>
      <w:r>
        <w:rPr>
          <w:rFonts w:ascii="ＭＳ 明朝" w:hint="eastAsia"/>
        </w:rPr>
        <w:t>インターバルを取ってもかまいません。</w:t>
      </w:r>
    </w:p>
    <w:p w:rsidR="00E06F7E" w:rsidRDefault="005C3623" w:rsidP="00095D3C">
      <w:pPr>
        <w:adjustRightInd/>
        <w:spacing w:line="35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１５点の簡易ゲームの場合</w:t>
      </w:r>
      <w:r w:rsidR="00095D3C">
        <w:rPr>
          <w:rFonts w:hint="eastAsia"/>
        </w:rPr>
        <w:t>は、ゲーム中のインターバルは設けません。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hint="eastAsia"/>
        </w:rPr>
        <w:t>５．試合と試合の間のインターバルは、１０分以上空けるものとします。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262ED3" w:rsidRDefault="00E06F7E">
      <w:pPr>
        <w:adjustRightInd/>
        <w:spacing w:line="350" w:lineRule="exact"/>
      </w:pPr>
      <w:r>
        <w:rPr>
          <w:rFonts w:hint="eastAsia"/>
        </w:rPr>
        <w:t>６．シャトルは、</w:t>
      </w:r>
      <w:r w:rsidR="00262ED3">
        <w:rPr>
          <w:rFonts w:hint="eastAsia"/>
        </w:rPr>
        <w:t>本部から</w:t>
      </w:r>
      <w:r w:rsidR="00262ED3">
        <w:rPr>
          <w:rFonts w:cs="Times New Roman"/>
        </w:rPr>
        <w:t>YONEX</w:t>
      </w:r>
      <w:r w:rsidR="00262ED3">
        <w:rPr>
          <w:rFonts w:hint="eastAsia"/>
        </w:rPr>
        <w:t>ニューオフィシャルを出します。試合中にシャトルを交換する場</w:t>
      </w:r>
    </w:p>
    <w:p w:rsidR="00262ED3" w:rsidRDefault="00262ED3" w:rsidP="00262ED3">
      <w:pPr>
        <w:adjustRightInd/>
        <w:spacing w:line="350" w:lineRule="exact"/>
        <w:ind w:firstLineChars="200" w:firstLine="428"/>
      </w:pPr>
      <w:r>
        <w:rPr>
          <w:rFonts w:hint="eastAsia"/>
        </w:rPr>
        <w:t>合は、必ず使用済みシャトルを本部に戻してください。また、試合後は使用済みシャトルも未使</w:t>
      </w:r>
    </w:p>
    <w:p w:rsidR="00E06F7E" w:rsidRDefault="00262ED3" w:rsidP="00262ED3">
      <w:pPr>
        <w:adjustRightInd/>
        <w:spacing w:line="35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</w:rPr>
        <w:t>用のシャトルも本部に戻してください。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hint="eastAsia"/>
        </w:rPr>
        <w:t>７．得点係は、試合をする選手の学校から１名ずつ出してください。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095D3C" w:rsidRDefault="00E06F7E">
      <w:pPr>
        <w:adjustRightInd/>
        <w:spacing w:line="350" w:lineRule="exact"/>
      </w:pPr>
      <w:r>
        <w:rPr>
          <w:rFonts w:hint="eastAsia"/>
        </w:rPr>
        <w:t>８．試合中の服装は、大会要項に準ずるものとします。また、</w:t>
      </w:r>
      <w:r>
        <w:rPr>
          <w:rFonts w:ascii="ＭＳ 明朝" w:eastAsia="ＭＳ ゴシック" w:cs="ＭＳ ゴシック" w:hint="eastAsia"/>
          <w:b/>
          <w:bCs/>
          <w:u w:val="double" w:color="000000"/>
        </w:rPr>
        <w:t>背面に学校名を表示</w:t>
      </w:r>
      <w:r>
        <w:rPr>
          <w:rFonts w:hint="eastAsia"/>
        </w:rPr>
        <w:t>してください。</w:t>
      </w:r>
    </w:p>
    <w:p w:rsidR="00E06F7E" w:rsidRPr="00095D3C" w:rsidRDefault="00095D3C" w:rsidP="00095D3C">
      <w:pPr>
        <w:adjustRightInd/>
        <w:spacing w:line="350" w:lineRule="exact"/>
        <w:ind w:firstLineChars="200" w:firstLine="428"/>
      </w:pPr>
      <w:r>
        <w:rPr>
          <w:rFonts w:hint="eastAsia"/>
        </w:rPr>
        <w:t>ゼッケンの場合は白地に黒文字、プリントの場合は</w:t>
      </w:r>
      <w:r w:rsidRPr="00095D3C">
        <w:rPr>
          <w:rFonts w:ascii="ＭＳ 明朝" w:eastAsia="ＭＳ ゴシック" w:cs="ＭＳ ゴシック" w:hint="eastAsia"/>
          <w:bCs/>
        </w:rPr>
        <w:t>分かりやすい色と文字で</w:t>
      </w:r>
      <w:r>
        <w:rPr>
          <w:rFonts w:ascii="ＭＳ 明朝" w:eastAsia="ＭＳ ゴシック" w:cs="ＭＳ ゴシック" w:hint="eastAsia"/>
          <w:bCs/>
        </w:rPr>
        <w:t>印字してください。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hint="eastAsia"/>
        </w:rPr>
        <w:t>９．体育館フロア内では上履きと下履きは厳重に区別してください。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095D3C" w:rsidRDefault="00E06F7E">
      <w:pPr>
        <w:adjustRightInd/>
        <w:spacing w:line="350" w:lineRule="exact"/>
        <w:rPr>
          <w:u w:val="double" w:color="000000"/>
        </w:rPr>
      </w:pPr>
      <w:r>
        <w:rPr>
          <w:rFonts w:cs="Times New Roman"/>
        </w:rPr>
        <w:t>10</w:t>
      </w:r>
      <w:r>
        <w:rPr>
          <w:rFonts w:hint="eastAsia"/>
        </w:rPr>
        <w:t>．</w:t>
      </w:r>
      <w:r>
        <w:rPr>
          <w:rFonts w:hint="eastAsia"/>
          <w:u w:val="double" w:color="000000"/>
        </w:rPr>
        <w:t>体育館フロア内での飲食は厳禁とします。</w:t>
      </w:r>
      <w:r w:rsidR="00095D3C">
        <w:rPr>
          <w:rFonts w:hint="eastAsia"/>
          <w:u w:val="double" w:color="000000"/>
        </w:rPr>
        <w:t>ただし、</w:t>
      </w:r>
      <w:r>
        <w:rPr>
          <w:rFonts w:hint="eastAsia"/>
          <w:u w:val="double" w:color="000000"/>
        </w:rPr>
        <w:t>水分補給は蓋付きの容器に入れたもののみ認</w:t>
      </w:r>
    </w:p>
    <w:p w:rsidR="00E06F7E" w:rsidRDefault="00E06F7E" w:rsidP="00095D3C">
      <w:pPr>
        <w:adjustRightInd/>
        <w:spacing w:line="350" w:lineRule="exact"/>
        <w:ind w:firstLineChars="200" w:firstLine="428"/>
        <w:rPr>
          <w:rFonts w:ascii="ＭＳ 明朝" w:cs="Times New Roman"/>
          <w:spacing w:val="2"/>
        </w:rPr>
      </w:pPr>
      <w:r>
        <w:rPr>
          <w:rFonts w:hint="eastAsia"/>
          <w:u w:val="double" w:color="000000"/>
        </w:rPr>
        <w:t>めます。</w:t>
      </w: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 w:rsidP="00BA1D18">
      <w:pPr>
        <w:adjustRightInd/>
        <w:spacing w:line="350" w:lineRule="exact"/>
        <w:ind w:left="428" w:hangingChars="200" w:hanging="428"/>
        <w:rPr>
          <w:rFonts w:ascii="ＭＳ 明朝" w:cs="Times New Roman"/>
          <w:spacing w:val="2"/>
        </w:rPr>
      </w:pPr>
      <w:r>
        <w:rPr>
          <w:rFonts w:cs="Times New Roman"/>
        </w:rPr>
        <w:t>11</w:t>
      </w:r>
      <w:r>
        <w:rPr>
          <w:rFonts w:hint="eastAsia"/>
        </w:rPr>
        <w:t>．</w:t>
      </w:r>
      <w:r w:rsidR="00095D3C">
        <w:rPr>
          <w:rFonts w:hint="eastAsia"/>
        </w:rPr>
        <w:t>鳴り物での応援やフラッシュを利用してのカメラ撮影など</w:t>
      </w:r>
      <w:r>
        <w:rPr>
          <w:rFonts w:hint="eastAsia"/>
        </w:rPr>
        <w:t>試合の進行</w:t>
      </w:r>
      <w:r w:rsidR="00095D3C">
        <w:rPr>
          <w:rFonts w:hint="eastAsia"/>
        </w:rPr>
        <w:t>や公平性を</w:t>
      </w:r>
      <w:r>
        <w:rPr>
          <w:rFonts w:hint="eastAsia"/>
        </w:rPr>
        <w:t>妨げる行為は</w:t>
      </w:r>
      <w:r w:rsidR="00BA1D18">
        <w:rPr>
          <w:rFonts w:hint="eastAsia"/>
        </w:rPr>
        <w:t>、</w:t>
      </w:r>
      <w:r>
        <w:rPr>
          <w:rFonts w:hint="eastAsia"/>
        </w:rPr>
        <w:t>禁止します。</w:t>
      </w:r>
    </w:p>
    <w:p w:rsidR="00E06F7E" w:rsidRPr="00BA1D18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cs="Times New Roman"/>
        </w:rPr>
        <w:t>12</w:t>
      </w:r>
      <w:r w:rsidR="00F24C5C">
        <w:rPr>
          <w:rFonts w:hint="eastAsia"/>
        </w:rPr>
        <w:t>．荷物は整理整頓を心掛け、</w:t>
      </w:r>
      <w:r>
        <w:rPr>
          <w:rFonts w:ascii="ＭＳ 明朝" w:eastAsia="ＭＳ ゴシック" w:cs="ＭＳ ゴシック" w:hint="eastAsia"/>
          <w:b/>
          <w:bCs/>
          <w:u w:val="double" w:color="000000"/>
        </w:rPr>
        <w:t>ごみは各自</w:t>
      </w:r>
      <w:r w:rsidR="00095D3C">
        <w:rPr>
          <w:rFonts w:ascii="ＭＳ 明朝" w:eastAsia="ＭＳ ゴシック" w:cs="ＭＳ ゴシック" w:hint="eastAsia"/>
          <w:b/>
          <w:bCs/>
          <w:u w:val="double" w:color="000000"/>
        </w:rPr>
        <w:t>お</w:t>
      </w:r>
      <w:r>
        <w:rPr>
          <w:rFonts w:ascii="ＭＳ 明朝" w:eastAsia="ＭＳ ゴシック" w:cs="ＭＳ ゴシック" w:hint="eastAsia"/>
          <w:b/>
          <w:bCs/>
          <w:u w:val="double" w:color="000000"/>
        </w:rPr>
        <w:t>持ち帰</w:t>
      </w:r>
      <w:r w:rsidR="00095D3C">
        <w:rPr>
          <w:rFonts w:ascii="ＭＳ 明朝" w:eastAsia="ＭＳ ゴシック" w:cs="ＭＳ ゴシック" w:hint="eastAsia"/>
          <w:b/>
          <w:bCs/>
          <w:u w:val="double" w:color="000000"/>
        </w:rPr>
        <w:t>り</w:t>
      </w:r>
      <w:r>
        <w:rPr>
          <w:rFonts w:ascii="ＭＳ 明朝" w:eastAsia="ＭＳ ゴシック" w:cs="ＭＳ ゴシック" w:hint="eastAsia"/>
          <w:b/>
          <w:bCs/>
          <w:u w:val="double" w:color="000000"/>
        </w:rPr>
        <w:t>ください</w:t>
      </w:r>
      <w:r>
        <w:rPr>
          <w:rFonts w:hint="eastAsia"/>
        </w:rPr>
        <w:t>。</w:t>
      </w:r>
    </w:p>
    <w:p w:rsidR="00E06F7E" w:rsidRPr="00F24C5C" w:rsidRDefault="00E06F7E">
      <w:pPr>
        <w:adjustRightInd/>
        <w:spacing w:line="350" w:lineRule="exact"/>
        <w:rPr>
          <w:rFonts w:ascii="ＭＳ 明朝" w:cs="Times New Roman"/>
          <w:spacing w:val="2"/>
        </w:rPr>
      </w:pPr>
    </w:p>
    <w:p w:rsidR="00E06F7E" w:rsidRDefault="00E06F7E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cs="Times New Roman"/>
        </w:rPr>
        <w:t>13</w:t>
      </w:r>
      <w:r>
        <w:rPr>
          <w:rFonts w:hint="eastAsia"/>
        </w:rPr>
        <w:t>．各学校で、貴重品の管理をお願いします。</w:t>
      </w:r>
    </w:p>
    <w:sectPr w:rsidR="00E06F7E" w:rsidSect="0025034A">
      <w:footerReference w:type="default" r:id="rId6"/>
      <w:type w:val="continuous"/>
      <w:pgSz w:w="11906" w:h="16838"/>
      <w:pgMar w:top="1191" w:right="1134" w:bottom="1021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94" w:rsidRDefault="001F5594">
      <w:r>
        <w:separator/>
      </w:r>
    </w:p>
  </w:endnote>
  <w:endnote w:type="continuationSeparator" w:id="0">
    <w:p w:rsidR="001F5594" w:rsidRDefault="001F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7E" w:rsidRDefault="00E06F7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DD5A27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D5A27">
      <w:rPr>
        <w:rFonts w:cs="Times New Roman"/>
      </w:rPr>
      <w:fldChar w:fldCharType="separate"/>
    </w:r>
    <w:r w:rsidR="00F279A3">
      <w:rPr>
        <w:rFonts w:cs="Times New Roman"/>
        <w:noProof/>
      </w:rPr>
      <w:t>2</w:t>
    </w:r>
    <w:r w:rsidR="00DD5A27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94" w:rsidRDefault="001F55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5594" w:rsidRDefault="001F5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02F"/>
    <w:rsid w:val="00095D3C"/>
    <w:rsid w:val="00130463"/>
    <w:rsid w:val="001C575A"/>
    <w:rsid w:val="001E0208"/>
    <w:rsid w:val="001F5594"/>
    <w:rsid w:val="002207BD"/>
    <w:rsid w:val="0023097C"/>
    <w:rsid w:val="0025034A"/>
    <w:rsid w:val="00262ED3"/>
    <w:rsid w:val="00267D8D"/>
    <w:rsid w:val="00383F79"/>
    <w:rsid w:val="004645D0"/>
    <w:rsid w:val="00467DAD"/>
    <w:rsid w:val="005C3623"/>
    <w:rsid w:val="00616246"/>
    <w:rsid w:val="00635E7B"/>
    <w:rsid w:val="007357E9"/>
    <w:rsid w:val="0074089C"/>
    <w:rsid w:val="007A393F"/>
    <w:rsid w:val="007C21EB"/>
    <w:rsid w:val="007E6898"/>
    <w:rsid w:val="007F101C"/>
    <w:rsid w:val="00824309"/>
    <w:rsid w:val="00837192"/>
    <w:rsid w:val="008649D6"/>
    <w:rsid w:val="008D5613"/>
    <w:rsid w:val="0095544B"/>
    <w:rsid w:val="00B124F6"/>
    <w:rsid w:val="00B37B20"/>
    <w:rsid w:val="00B5075F"/>
    <w:rsid w:val="00B77639"/>
    <w:rsid w:val="00B84386"/>
    <w:rsid w:val="00B92467"/>
    <w:rsid w:val="00BA1D18"/>
    <w:rsid w:val="00C43845"/>
    <w:rsid w:val="00C76CF2"/>
    <w:rsid w:val="00D02498"/>
    <w:rsid w:val="00D24E6B"/>
    <w:rsid w:val="00D63876"/>
    <w:rsid w:val="00DD5A27"/>
    <w:rsid w:val="00E03035"/>
    <w:rsid w:val="00E06F7E"/>
    <w:rsid w:val="00E32A0C"/>
    <w:rsid w:val="00EB575C"/>
    <w:rsid w:val="00EE1937"/>
    <w:rsid w:val="00EF002F"/>
    <w:rsid w:val="00F2310C"/>
    <w:rsid w:val="00F24C5C"/>
    <w:rsid w:val="00F279A3"/>
    <w:rsid w:val="00F8548B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2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EF002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F002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EF002F"/>
    <w:rPr>
      <w:rFonts w:cs="ＭＳ 明朝"/>
      <w:color w:val="000000"/>
      <w:kern w:val="0"/>
      <w:szCs w:val="21"/>
    </w:rPr>
  </w:style>
  <w:style w:type="paragraph" w:styleId="a7">
    <w:name w:val="No Spacing"/>
    <w:uiPriority w:val="1"/>
    <w:qFormat/>
    <w:rsid w:val="00F8548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B5075F"/>
  </w:style>
  <w:style w:type="character" w:customStyle="1" w:styleId="a9">
    <w:name w:val="日付 (文字)"/>
    <w:link w:val="a8"/>
    <w:uiPriority w:val="99"/>
    <w:semiHidden/>
    <w:rsid w:val="00B5075F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1318</Words>
  <Characters>153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2bado2010</dc:creator>
  <cp:lastModifiedBy>nakao</cp:lastModifiedBy>
  <cp:revision>4</cp:revision>
  <cp:lastPrinted>2017-04-19T05:00:00Z</cp:lastPrinted>
  <dcterms:created xsi:type="dcterms:W3CDTF">2018-04-17T14:05:00Z</dcterms:created>
  <dcterms:modified xsi:type="dcterms:W3CDTF">2018-04-17T15:16:00Z</dcterms:modified>
</cp:coreProperties>
</file>